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D5" w:rsidRDefault="000913D5" w:rsidP="000913D5">
      <w:pPr>
        <w:pStyle w:val="NoSpacing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E72E" wp14:editId="53B3A427">
                <wp:simplePos x="0" y="0"/>
                <wp:positionH relativeFrom="column">
                  <wp:posOffset>74295</wp:posOffset>
                </wp:positionH>
                <wp:positionV relativeFrom="paragraph">
                  <wp:posOffset>-15240</wp:posOffset>
                </wp:positionV>
                <wp:extent cx="2933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D5" w:rsidRPr="000913D5" w:rsidRDefault="0056768E">
                            <w:pPr>
                              <w:rPr>
                                <w:rFonts w:ascii="High Tower Text" w:hAnsi="High Tower Tex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2"/>
                                <w:szCs w:val="32"/>
                              </w:rPr>
                              <w:t>Salt</w:t>
                            </w:r>
                            <w:r w:rsidR="001C5545">
                              <w:rPr>
                                <w:rFonts w:ascii="High Tower Text" w:hAnsi="High Tower Text"/>
                                <w:b/>
                                <w:sz w:val="32"/>
                                <w:szCs w:val="32"/>
                              </w:rPr>
                              <w:t>: A Valuable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E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-1.2pt;width:23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fDDg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" filled="f" stroked="f">
                <v:textbox style="mso-fit-shape-to-text:t">
                  <w:txbxContent>
                    <w:p w:rsidR="000913D5" w:rsidRPr="000913D5" w:rsidRDefault="0056768E">
                      <w:pPr>
                        <w:rPr>
                          <w:rFonts w:ascii="High Tower Text" w:hAnsi="High Tower Tex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2"/>
                          <w:szCs w:val="32"/>
                        </w:rPr>
                        <w:t>Salt</w:t>
                      </w:r>
                      <w:r w:rsidR="001C5545">
                        <w:rPr>
                          <w:rFonts w:ascii="High Tower Text" w:hAnsi="High Tower Text"/>
                          <w:b/>
                          <w:sz w:val="32"/>
                          <w:szCs w:val="32"/>
                        </w:rPr>
                        <w:t>: A Valuable Resource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Name: </w:t>
      </w:r>
      <w:r w:rsidR="00065B18">
        <w:t>_______________________________________</w:t>
      </w:r>
    </w:p>
    <w:p w:rsidR="000913D5" w:rsidRDefault="000913D5" w:rsidP="000913D5">
      <w:pPr>
        <w:pStyle w:val="NoSpacing"/>
        <w:jc w:val="right"/>
      </w:pPr>
      <w:r>
        <w:t xml:space="preserve">Date: </w:t>
      </w:r>
      <w:r w:rsidR="00065B18">
        <w:t>_________________________</w:t>
      </w:r>
      <w:r>
        <w:t xml:space="preserve">   Block:  </w:t>
      </w:r>
      <w:r w:rsidR="00065B18">
        <w:t>________</w:t>
      </w:r>
      <w:bookmarkStart w:id="0" w:name="_GoBack"/>
      <w:bookmarkEnd w:id="0"/>
    </w:p>
    <w:p w:rsidR="000913D5" w:rsidRDefault="005A425C" w:rsidP="000913D5">
      <w:pPr>
        <w:pStyle w:val="NoSpacing"/>
        <w:jc w:val="right"/>
      </w:pPr>
      <w:r>
        <w:t>#3</w:t>
      </w:r>
    </w:p>
    <w:p w:rsidR="000913D5" w:rsidRDefault="005A3BAB" w:rsidP="000913D5">
      <w:pPr>
        <w:pStyle w:val="NoSpacing"/>
      </w:pPr>
      <w:r>
        <w:t>Directions: Use phrases and your own words.</w:t>
      </w:r>
    </w:p>
    <w:p w:rsidR="005A3BAB" w:rsidRDefault="005A3BAB" w:rsidP="000913D5">
      <w:pPr>
        <w:pStyle w:val="NoSpacing"/>
      </w:pPr>
    </w:p>
    <w:p w:rsidR="000913D5" w:rsidRDefault="005A3BAB" w:rsidP="000913D5">
      <w:pPr>
        <w:pStyle w:val="NoSpacing"/>
        <w:numPr>
          <w:ilvl w:val="0"/>
          <w:numId w:val="1"/>
        </w:numPr>
      </w:pPr>
      <w:r w:rsidRPr="00253452">
        <w:rPr>
          <w:b/>
        </w:rPr>
        <w:t>THINK</w:t>
      </w:r>
      <w:r>
        <w:t>:</w:t>
      </w:r>
      <w:r w:rsidR="001C5545">
        <w:t xml:space="preserve"> Present day, we</w:t>
      </w:r>
      <w:r w:rsidR="000913D5">
        <w:t xml:space="preserve"> want/need salt for: (list as many things as you can come up with.)</w:t>
      </w:r>
    </w:p>
    <w:p w:rsidR="000913D5" w:rsidRDefault="000913D5" w:rsidP="000913D5">
      <w:pPr>
        <w:pStyle w:val="NoSpacing"/>
      </w:pPr>
    </w:p>
    <w:p w:rsidR="000913D5" w:rsidRDefault="000913D5" w:rsidP="000913D5">
      <w:pPr>
        <w:pStyle w:val="NoSpacing"/>
      </w:pPr>
    </w:p>
    <w:p w:rsidR="003047F7" w:rsidRDefault="003047F7" w:rsidP="000913D5">
      <w:pPr>
        <w:pStyle w:val="NoSpacing"/>
      </w:pPr>
    </w:p>
    <w:p w:rsidR="000913D5" w:rsidRDefault="005A3BAB" w:rsidP="000913D5">
      <w:pPr>
        <w:pStyle w:val="NoSpacing"/>
        <w:numPr>
          <w:ilvl w:val="0"/>
          <w:numId w:val="1"/>
        </w:numPr>
      </w:pPr>
      <w:r w:rsidRPr="00253452">
        <w:rPr>
          <w:b/>
        </w:rPr>
        <w:t>THINK</w:t>
      </w:r>
      <w:r>
        <w:t xml:space="preserve">: </w:t>
      </w:r>
      <w:r w:rsidR="000913D5">
        <w:t xml:space="preserve"> In early civilizations in Africa, salt was worth its weight in gold (1 bar of salt=1 bar of gold.)  What valuable </w:t>
      </w:r>
      <w:r>
        <w:t>uses</w:t>
      </w:r>
      <w:r w:rsidR="000913D5">
        <w:t xml:space="preserve"> did salt </w:t>
      </w:r>
      <w:r>
        <w:t>have</w:t>
      </w:r>
      <w:r w:rsidR="000913D5">
        <w:t xml:space="preserve"> for someone living then?</w:t>
      </w:r>
    </w:p>
    <w:p w:rsidR="000913D5" w:rsidRDefault="000913D5" w:rsidP="000913D5">
      <w:pPr>
        <w:pStyle w:val="NoSpacing"/>
      </w:pPr>
    </w:p>
    <w:p w:rsidR="003047F7" w:rsidRDefault="003047F7" w:rsidP="000913D5">
      <w:pPr>
        <w:pStyle w:val="NoSpacing"/>
      </w:pPr>
    </w:p>
    <w:p w:rsidR="003047F7" w:rsidRDefault="003047F7" w:rsidP="000913D5">
      <w:pPr>
        <w:pStyle w:val="NoSpacing"/>
      </w:pPr>
    </w:p>
    <w:p w:rsidR="005A3BAB" w:rsidRDefault="005A3BAB" w:rsidP="005A3BAB">
      <w:pPr>
        <w:pStyle w:val="NoSpacing"/>
        <w:numPr>
          <w:ilvl w:val="0"/>
          <w:numId w:val="1"/>
        </w:numPr>
      </w:pPr>
      <w:r w:rsidRPr="00253452">
        <w:rPr>
          <w:b/>
        </w:rPr>
        <w:t>LOOK UP</w:t>
      </w:r>
      <w:r>
        <w:t xml:space="preserve"> (</w:t>
      </w:r>
      <w:hyperlink r:id="rId5" w:history="1">
        <w:r w:rsidRPr="003177C6">
          <w:rPr>
            <w:rStyle w:val="Hyperlink"/>
          </w:rPr>
          <w:t>http://www.historyforkids.org/l</w:t>
        </w:r>
        <w:r w:rsidRPr="003177C6">
          <w:rPr>
            <w:rStyle w:val="Hyperlink"/>
          </w:rPr>
          <w:t>e</w:t>
        </w:r>
        <w:r w:rsidRPr="003177C6">
          <w:rPr>
            <w:rStyle w:val="Hyperlink"/>
          </w:rPr>
          <w:t>arn/food/salt.htm</w:t>
        </w:r>
      </w:hyperlink>
      <w:proofErr w:type="gramStart"/>
      <w:r>
        <w:rPr>
          <w:rStyle w:val="Hyperlink"/>
        </w:rPr>
        <w:t xml:space="preserve">) </w:t>
      </w:r>
      <w:r>
        <w:t>:</w:t>
      </w:r>
      <w:proofErr w:type="gramEnd"/>
      <w:r>
        <w:t xml:space="preserve"> Where </w:t>
      </w:r>
      <w:r w:rsidR="005A425C">
        <w:t>&amp;</w:t>
      </w:r>
      <w:r>
        <w:t xml:space="preserve"> when is the earliest form of salt production found?  How did the Chinese use salt?</w:t>
      </w:r>
      <w:r w:rsidR="00253452">
        <w:t xml:space="preserve"> (make sure to read pg#2 of article</w:t>
      </w:r>
      <w:r w:rsidR="005A425C">
        <w:t>-“more about salt”</w:t>
      </w:r>
      <w:r w:rsidR="00253452">
        <w:t>)</w:t>
      </w:r>
    </w:p>
    <w:p w:rsidR="005A3BAB" w:rsidRDefault="005A3BAB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5A3BAB" w:rsidRDefault="005A3BAB" w:rsidP="005A3BAB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253452">
        <w:rPr>
          <w:b/>
        </w:rPr>
        <w:t>WATCH</w:t>
      </w:r>
      <w:r>
        <w:t xml:space="preserve"> (</w:t>
      </w:r>
      <w:hyperlink r:id="rId6" w:history="1">
        <w:r w:rsidRPr="003177C6">
          <w:rPr>
            <w:rStyle w:val="Hyperlink"/>
          </w:rPr>
          <w:t>http://www.youtube.com/watch?v=Bi9bJhRZtKA</w:t>
        </w:r>
      </w:hyperlink>
      <w:r>
        <w:rPr>
          <w:rStyle w:val="Hyperlink"/>
        </w:rPr>
        <w:t xml:space="preserve">): </w:t>
      </w:r>
      <w:r>
        <w:rPr>
          <w:rStyle w:val="Hyperlink"/>
          <w:color w:val="auto"/>
          <w:u w:val="none"/>
        </w:rPr>
        <w:t>Describe this process of getting salt from the earth.  How is travel in the desert difficult?</w:t>
      </w:r>
    </w:p>
    <w:p w:rsidR="005A3BAB" w:rsidRDefault="005A3BAB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5A3BAB" w:rsidRDefault="005A3BAB" w:rsidP="005A3BAB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253452">
        <w:rPr>
          <w:b/>
        </w:rPr>
        <w:t>WATCH</w:t>
      </w:r>
      <w:r>
        <w:t xml:space="preserve"> (</w:t>
      </w:r>
      <w:hyperlink r:id="rId7" w:history="1">
        <w:r w:rsidRPr="003177C6">
          <w:rPr>
            <w:rStyle w:val="Hyperlink"/>
          </w:rPr>
          <w:t>http://www.youtube.com/watch?v=WQAUY6JH25M</w:t>
        </w:r>
      </w:hyperlink>
      <w:r>
        <w:rPr>
          <w:rStyle w:val="Hyperlink"/>
        </w:rPr>
        <w:t>)</w:t>
      </w:r>
      <w:r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Describe the old way of getting salt and the new way of getting salt as shown in this video.  </w:t>
      </w:r>
      <w:proofErr w:type="spellStart"/>
      <w:r>
        <w:rPr>
          <w:rStyle w:val="Hyperlink"/>
          <w:color w:val="auto"/>
          <w:u w:val="none"/>
        </w:rPr>
        <w:t>Rewatch</w:t>
      </w:r>
      <w:proofErr w:type="spellEnd"/>
      <w:r>
        <w:rPr>
          <w:rStyle w:val="Hyperlink"/>
          <w:color w:val="auto"/>
          <w:u w:val="none"/>
        </w:rPr>
        <w:t xml:space="preserve"> clip as necessary.</w:t>
      </w:r>
    </w:p>
    <w:p w:rsidR="005A3BAB" w:rsidRDefault="005A3BAB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3047F7" w:rsidRDefault="003047F7" w:rsidP="005A3BAB">
      <w:pPr>
        <w:pStyle w:val="ListParagraph"/>
      </w:pPr>
    </w:p>
    <w:p w:rsidR="005A3BAB" w:rsidRDefault="00380041" w:rsidP="005A3BAB">
      <w:pPr>
        <w:pStyle w:val="NoSpacing"/>
        <w:numPr>
          <w:ilvl w:val="0"/>
          <w:numId w:val="1"/>
        </w:numPr>
      </w:pPr>
      <w:r w:rsidRPr="00253452">
        <w:rPr>
          <w:b/>
        </w:rPr>
        <w:t>LOOK UP</w:t>
      </w:r>
      <w:r>
        <w:t>: Salt trade was carried on the backs of camels, called “ships of the desert.”  Why are/were camels an effective means of transport for this trade region?</w:t>
      </w:r>
      <w:r w:rsidR="00253452">
        <w:t xml:space="preserve"> List at least five facts.</w:t>
      </w:r>
    </w:p>
    <w:p w:rsidR="00380041" w:rsidRDefault="00380041" w:rsidP="00380041">
      <w:pPr>
        <w:pStyle w:val="NoSpacing"/>
      </w:pPr>
    </w:p>
    <w:p w:rsidR="003047F7" w:rsidRDefault="003047F7" w:rsidP="00380041">
      <w:pPr>
        <w:pStyle w:val="NoSpacing"/>
      </w:pPr>
    </w:p>
    <w:p w:rsidR="003047F7" w:rsidRDefault="003047F7" w:rsidP="00380041">
      <w:pPr>
        <w:pStyle w:val="NoSpacing"/>
      </w:pPr>
    </w:p>
    <w:p w:rsidR="00380041" w:rsidRPr="005A3BAB" w:rsidRDefault="00380041" w:rsidP="00380041">
      <w:pPr>
        <w:pStyle w:val="NoSpacing"/>
        <w:ind w:left="360" w:firstLine="360"/>
      </w:pPr>
      <w:r>
        <w:t>Website(s) used:</w:t>
      </w:r>
    </w:p>
    <w:p w:rsidR="000913D5" w:rsidRDefault="000913D5" w:rsidP="000913D5">
      <w:pPr>
        <w:pStyle w:val="NoSpacing"/>
      </w:pPr>
    </w:p>
    <w:p w:rsidR="000913D5" w:rsidRDefault="000913D5" w:rsidP="00380041">
      <w:pPr>
        <w:pStyle w:val="NoSpacing"/>
      </w:pPr>
    </w:p>
    <w:p w:rsidR="00253452" w:rsidRDefault="00380041" w:rsidP="00253452">
      <w:pPr>
        <w:pStyle w:val="NoSpacing"/>
        <w:numPr>
          <w:ilvl w:val="0"/>
          <w:numId w:val="1"/>
        </w:numPr>
      </w:pPr>
      <w:r w:rsidRPr="00253452">
        <w:rPr>
          <w:b/>
        </w:rPr>
        <w:t>LOOK UP:</w:t>
      </w:r>
      <w:r w:rsidR="00253452">
        <w:t xml:space="preserve">  </w:t>
      </w:r>
      <w:hyperlink r:id="rId8" w:history="1">
        <w:r w:rsidR="00253452" w:rsidRPr="003177C6">
          <w:rPr>
            <w:rStyle w:val="Hyperlink"/>
          </w:rPr>
          <w:t>http://news.bbc.co.uk/2/hi/africa/8393442.stm</w:t>
        </w:r>
      </w:hyperlink>
    </w:p>
    <w:p w:rsidR="00253452" w:rsidRDefault="00065B18" w:rsidP="00253452">
      <w:pPr>
        <w:pStyle w:val="NoSpacing"/>
        <w:ind w:firstLine="720"/>
        <w:rPr>
          <w:rStyle w:val="Hyperlink"/>
        </w:rPr>
      </w:pPr>
      <w:hyperlink r:id="rId9" w:history="1">
        <w:r w:rsidR="00253452" w:rsidRPr="003177C6">
          <w:rPr>
            <w:rStyle w:val="Hyperlink"/>
          </w:rPr>
          <w:t>http://www.nytimes.com/2001/02/13/world/in-sahara-salt-mine-life-s-not-too-grim.html</w:t>
        </w:r>
      </w:hyperlink>
    </w:p>
    <w:p w:rsidR="000913D5" w:rsidRDefault="00380041" w:rsidP="00253452">
      <w:pPr>
        <w:pStyle w:val="NoSpacing"/>
        <w:ind w:firstLine="720"/>
      </w:pPr>
      <w:r>
        <w:t xml:space="preserve">How has salt trade changed today?  What are some of the current issues/challenges? </w:t>
      </w:r>
      <w:r w:rsidR="004E7FDE">
        <w:t>At least five facts.</w:t>
      </w:r>
    </w:p>
    <w:p w:rsidR="00380041" w:rsidRDefault="00380041" w:rsidP="00380041">
      <w:pPr>
        <w:pStyle w:val="NoSpacing"/>
        <w:rPr>
          <w:rStyle w:val="Hyperlink"/>
        </w:rPr>
      </w:pPr>
    </w:p>
    <w:p w:rsidR="005A425C" w:rsidRDefault="005A425C" w:rsidP="00380041">
      <w:pPr>
        <w:pStyle w:val="NoSpacing"/>
        <w:rPr>
          <w:rStyle w:val="Hyperlink"/>
        </w:rPr>
      </w:pPr>
    </w:p>
    <w:p w:rsidR="003047F7" w:rsidRDefault="003047F7" w:rsidP="00380041">
      <w:pPr>
        <w:pStyle w:val="NoSpacing"/>
        <w:rPr>
          <w:rStyle w:val="Hyperlink"/>
        </w:rPr>
      </w:pPr>
    </w:p>
    <w:p w:rsidR="00380041" w:rsidRDefault="00380041" w:rsidP="00380041">
      <w:pPr>
        <w:pStyle w:val="NoSpacing"/>
      </w:pPr>
    </w:p>
    <w:p w:rsidR="009A5CF2" w:rsidRDefault="009A5CF2" w:rsidP="009A5CF2">
      <w:pPr>
        <w:pStyle w:val="NoSpacing"/>
        <w:numPr>
          <w:ilvl w:val="0"/>
          <w:numId w:val="1"/>
        </w:numPr>
      </w:pPr>
      <w:r w:rsidRPr="00253452">
        <w:rPr>
          <w:b/>
        </w:rPr>
        <w:t>THINK</w:t>
      </w:r>
      <w:r>
        <w:t xml:space="preserve">: If salt was once worth its weight in gold because it was so valuable, what today would be “worth its weight </w:t>
      </w:r>
      <w:r w:rsidR="00253452">
        <w:t>in gold?”  Choose something and</w:t>
      </w:r>
      <w:r>
        <w:t xml:space="preserve"> describe your reasoning in </w:t>
      </w:r>
      <w:r w:rsidR="0056768E">
        <w:t xml:space="preserve">at least </w:t>
      </w:r>
      <w:r>
        <w:t xml:space="preserve">5-7 sentences.  Type </w:t>
      </w:r>
      <w:r w:rsidR="003047F7">
        <w:t>in MS Word</w:t>
      </w:r>
      <w:r>
        <w:t xml:space="preserve"> to help with proofreading, </w:t>
      </w:r>
      <w:r w:rsidRPr="0056768E">
        <w:rPr>
          <w:b/>
          <w:i/>
        </w:rPr>
        <w:t>then post your response to the class on Edmodo</w:t>
      </w:r>
      <w:r>
        <w:t>.</w:t>
      </w:r>
    </w:p>
    <w:sectPr w:rsidR="009A5CF2" w:rsidSect="000556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62ED7"/>
    <w:multiLevelType w:val="hybridMultilevel"/>
    <w:tmpl w:val="534A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82"/>
    <w:rsid w:val="0005564D"/>
    <w:rsid w:val="00065B18"/>
    <w:rsid w:val="000913D5"/>
    <w:rsid w:val="001C5545"/>
    <w:rsid w:val="00206182"/>
    <w:rsid w:val="00253452"/>
    <w:rsid w:val="003047F7"/>
    <w:rsid w:val="00380041"/>
    <w:rsid w:val="004E7FDE"/>
    <w:rsid w:val="0056768E"/>
    <w:rsid w:val="005A3BAB"/>
    <w:rsid w:val="005A425C"/>
    <w:rsid w:val="008652B0"/>
    <w:rsid w:val="009A5CF2"/>
    <w:rsid w:val="00B924C6"/>
    <w:rsid w:val="00E549CA"/>
    <w:rsid w:val="00F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BCF02-D568-4DA9-B036-79030CF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1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1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3B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africa/8393442.s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QAUY6JH2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i9bJhRZt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forkids.org/learn/food/sal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01/02/13/world/in-sahara-salt-mine-life-s-not-too-gri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Pelletier</dc:creator>
  <cp:lastModifiedBy>Amy Pelletier</cp:lastModifiedBy>
  <cp:revision>3</cp:revision>
  <cp:lastPrinted>2016-01-27T13:20:00Z</cp:lastPrinted>
  <dcterms:created xsi:type="dcterms:W3CDTF">2016-01-27T13:21:00Z</dcterms:created>
  <dcterms:modified xsi:type="dcterms:W3CDTF">2016-01-27T15:03:00Z</dcterms:modified>
</cp:coreProperties>
</file>